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D9" w:rsidRPr="00841A1A" w:rsidRDefault="00754DD9" w:rsidP="00841A1A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754DD9" w:rsidRDefault="00754DD9" w:rsidP="00841A1A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sz w:val="24"/>
          <w:szCs w:val="24"/>
        </w:rPr>
        <w:t xml:space="preserve">6а класс </w:t>
      </w:r>
      <w:r w:rsidR="00390C03">
        <w:rPr>
          <w:rFonts w:ascii="Times New Roman" w:hAnsi="Times New Roman" w:cs="Times New Roman"/>
          <w:sz w:val="24"/>
          <w:szCs w:val="24"/>
        </w:rPr>
        <w:t>(девочки</w:t>
      </w:r>
      <w:r w:rsidRPr="00841A1A">
        <w:rPr>
          <w:rFonts w:ascii="Times New Roman" w:hAnsi="Times New Roman" w:cs="Times New Roman"/>
          <w:sz w:val="24"/>
          <w:szCs w:val="24"/>
        </w:rPr>
        <w:t>)</w:t>
      </w:r>
      <w:r w:rsidR="00390C03">
        <w:rPr>
          <w:rFonts w:ascii="Times New Roman" w:hAnsi="Times New Roman" w:cs="Times New Roman"/>
          <w:sz w:val="24"/>
          <w:szCs w:val="24"/>
        </w:rPr>
        <w:t>.</w:t>
      </w:r>
      <w:r w:rsidR="00390C03" w:rsidRPr="00390C03">
        <w:rPr>
          <w:rFonts w:ascii="Times New Roman" w:hAnsi="Times New Roman" w:cs="Times New Roman"/>
          <w:sz w:val="24"/>
          <w:szCs w:val="24"/>
        </w:rPr>
        <w:t xml:space="preserve"> </w:t>
      </w:r>
      <w:r w:rsidR="00390C03" w:rsidRPr="00841A1A">
        <w:rPr>
          <w:rFonts w:ascii="Times New Roman" w:hAnsi="Times New Roman" w:cs="Times New Roman"/>
          <w:sz w:val="24"/>
          <w:szCs w:val="24"/>
        </w:rPr>
        <w:t>15.05.2020</w:t>
      </w:r>
      <w:r w:rsidR="00390C03">
        <w:rPr>
          <w:rFonts w:ascii="Times New Roman" w:hAnsi="Times New Roman" w:cs="Times New Roman"/>
          <w:sz w:val="24"/>
          <w:szCs w:val="24"/>
        </w:rPr>
        <w:t>.</w:t>
      </w:r>
    </w:p>
    <w:p w:rsidR="00841A1A" w:rsidRDefault="00841A1A" w:rsidP="00754D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54DD9" w:rsidRPr="00841A1A" w:rsidRDefault="00754DD9" w:rsidP="00A018D1">
      <w:pPr>
        <w:pStyle w:val="a3"/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  <w:r w:rsidRPr="00841A1A">
        <w:rPr>
          <w:rFonts w:ascii="Times New Roman" w:hAnsi="Times New Roman" w:cs="Times New Roman"/>
          <w:b/>
          <w:sz w:val="24"/>
          <w:szCs w:val="24"/>
        </w:rPr>
        <w:t>Тема: Чёрные и цветные металлы. И</w:t>
      </w:r>
      <w:r w:rsidR="0057645B" w:rsidRPr="00841A1A">
        <w:rPr>
          <w:rFonts w:ascii="Times New Roman" w:hAnsi="Times New Roman" w:cs="Times New Roman"/>
          <w:b/>
          <w:sz w:val="24"/>
          <w:szCs w:val="24"/>
        </w:rPr>
        <w:t xml:space="preserve">х </w:t>
      </w:r>
      <w:r w:rsidRPr="00841A1A">
        <w:rPr>
          <w:rFonts w:ascii="Times New Roman" w:hAnsi="Times New Roman" w:cs="Times New Roman"/>
          <w:b/>
          <w:sz w:val="24"/>
          <w:szCs w:val="24"/>
        </w:rPr>
        <w:t>свойства.</w:t>
      </w:r>
      <w:r w:rsidR="00841A1A">
        <w:rPr>
          <w:rFonts w:ascii="Times New Roman" w:hAnsi="Times New Roman" w:cs="Times New Roman"/>
          <w:b/>
          <w:sz w:val="24"/>
          <w:szCs w:val="24"/>
        </w:rPr>
        <w:t xml:space="preserve"> Слесарный верстак. (2 темы).</w:t>
      </w:r>
    </w:p>
    <w:p w:rsidR="00754DD9" w:rsidRPr="00841A1A" w:rsidRDefault="00754DD9" w:rsidP="00754DD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A1A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841A1A">
        <w:rPr>
          <w:rFonts w:ascii="Times New Roman" w:hAnsi="Times New Roman" w:cs="Times New Roman"/>
          <w:sz w:val="24"/>
          <w:szCs w:val="24"/>
        </w:rPr>
        <w:t xml:space="preserve"> 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В настоящее время известно 105 химических элементов, большинство из них - металлы.</w:t>
      </w:r>
      <w:r w:rsidRPr="00841A1A">
        <w:rPr>
          <w:rFonts w:ascii="Times New Roman" w:hAnsi="Times New Roman" w:cs="Times New Roman"/>
          <w:sz w:val="24"/>
          <w:szCs w:val="24"/>
        </w:rPr>
        <w:t xml:space="preserve"> Металлы весьма распространены в природе и встречаются в виде различных соединений в недрах земли, водах рек, озер, морей, океанов, составе тел животных, растений и даже в атмосфере.  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sz w:val="24"/>
          <w:szCs w:val="24"/>
        </w:rPr>
        <w:t xml:space="preserve">Металлы по своим свойствам резко отличаются от неметаллов. Впервые это различие металлов и неметаллов определил М. В. Ломоносов. “Металлы, - писал он, - тела твердые, ковкие блестящие”. Металлами называют вещества, характерными свойствами которых являются высокая прочность, пластичность, тепло- и электропроводность, особый блеск, называемый металлическим. 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Металлы, применяемые в строительстве,  делят на две группы - черные и цветные.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b/>
          <w:bCs/>
          <w:sz w:val="24"/>
          <w:szCs w:val="24"/>
        </w:rPr>
        <w:t>Черные металлы - железо и его сплавы: чугун и сталь.</w:t>
      </w:r>
      <w:r w:rsidRPr="00841A1A">
        <w:rPr>
          <w:rFonts w:ascii="Times New Roman" w:hAnsi="Times New Roman" w:cs="Times New Roman"/>
          <w:sz w:val="24"/>
          <w:szCs w:val="24"/>
        </w:rPr>
        <w:t xml:space="preserve"> В течение тысячелетий развитие человеческого общества неразрывно связано с использованием железа как основного материала для изготовления орудий труда. Несмотря на высокий рост продукции цветной металлургии, химической промышленности, промышленности стройматериалов, чёрные металлы остаются главным конструкционным материалом в строительстве и машиностроении. По объёмам производства большинства важнейших видов продукции черной металлургии (чугуна, стали, железной руды, стальных труб).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Россия занимает 1-е место в мире.</w:t>
      </w:r>
      <w:r w:rsidRPr="00841A1A">
        <w:rPr>
          <w:rFonts w:ascii="Times New Roman" w:hAnsi="Times New Roman" w:cs="Times New Roman"/>
          <w:sz w:val="24"/>
          <w:szCs w:val="24"/>
        </w:rPr>
        <w:t xml:space="preserve"> 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Чугун</w:t>
      </w:r>
      <w:r w:rsidRPr="00841A1A">
        <w:rPr>
          <w:rFonts w:ascii="Times New Roman" w:hAnsi="Times New Roman" w:cs="Times New Roman"/>
          <w:sz w:val="24"/>
          <w:szCs w:val="24"/>
        </w:rPr>
        <w:t xml:space="preserve"> - это сплав железа с углеродом при содержании углерода более 2,14%. Чугун обладает хорошими литейными свойствами и малой способностью к пластической деформации.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b/>
          <w:bCs/>
          <w:sz w:val="24"/>
          <w:szCs w:val="24"/>
        </w:rPr>
        <w:t>Сталь</w:t>
      </w:r>
      <w:r w:rsidRPr="00841A1A">
        <w:rPr>
          <w:rFonts w:ascii="Times New Roman" w:hAnsi="Times New Roman" w:cs="Times New Roman"/>
          <w:sz w:val="24"/>
          <w:szCs w:val="24"/>
        </w:rPr>
        <w:t xml:space="preserve"> - это сплав железа (могут входить и другие сплавы), чугуна и углерода. Углерод в этом сплаве является незаменимым компонентом, его содержание около 2%. В зависимости от состава стали, она может быть прочным материалом или твердым. Цветные металлы - это важный и значимый ресурс для металлургической промышленности.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b/>
          <w:bCs/>
          <w:sz w:val="24"/>
          <w:szCs w:val="24"/>
        </w:rPr>
        <w:t>Но добыча цветного металла ограничена природными источниками и является трудоемким и длительным процессом.</w:t>
      </w:r>
      <w:r w:rsidRPr="00841A1A">
        <w:rPr>
          <w:rFonts w:ascii="Times New Roman" w:hAnsi="Times New Roman" w:cs="Times New Roman"/>
          <w:sz w:val="24"/>
          <w:szCs w:val="24"/>
        </w:rPr>
        <w:t xml:space="preserve"> Использование лома металлов позволяет грамотно и экономично расходовать невосполнимые ресурсы страны и повышать производительность металлургической отрасли. В чистом их виде весьма редко используют в строительстве. Значительно чаще находят применение сплавы цветных металлов.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A1A">
        <w:rPr>
          <w:rFonts w:ascii="Times New Roman" w:hAnsi="Times New Roman" w:cs="Times New Roman"/>
          <w:b/>
          <w:sz w:val="24"/>
          <w:szCs w:val="24"/>
        </w:rPr>
        <w:t xml:space="preserve"> Медь и её сплавы. Алюминий и его сплавы. Магний и сплавы. Цинк.  Олово.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sz w:val="24"/>
          <w:szCs w:val="24"/>
        </w:rPr>
        <w:t xml:space="preserve"> Они получили такое название потому, что имеют различную окраску. </w:t>
      </w:r>
      <w:proofErr w:type="gramStart"/>
      <w:r w:rsidRPr="00841A1A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медь</w:t>
      </w:r>
      <w:r w:rsidRPr="00841A1A">
        <w:rPr>
          <w:rFonts w:ascii="Times New Roman" w:hAnsi="Times New Roman" w:cs="Times New Roman"/>
          <w:sz w:val="24"/>
          <w:szCs w:val="24"/>
        </w:rPr>
        <w:t xml:space="preserve"> - светло-красная;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никель, олово, серебро</w:t>
      </w:r>
      <w:r w:rsidRPr="00841A1A">
        <w:rPr>
          <w:rFonts w:ascii="Times New Roman" w:hAnsi="Times New Roman" w:cs="Times New Roman"/>
          <w:sz w:val="24"/>
          <w:szCs w:val="24"/>
        </w:rPr>
        <w:t xml:space="preserve"> – белые;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свинец</w:t>
      </w:r>
      <w:r w:rsidRPr="00841A1A">
        <w:rPr>
          <w:rFonts w:ascii="Times New Roman" w:hAnsi="Times New Roman" w:cs="Times New Roman"/>
          <w:sz w:val="24"/>
          <w:szCs w:val="24"/>
        </w:rPr>
        <w:t xml:space="preserve"> - голубовато-белый;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золото</w:t>
      </w:r>
      <w:r w:rsidRPr="00841A1A">
        <w:rPr>
          <w:rFonts w:ascii="Times New Roman" w:hAnsi="Times New Roman" w:cs="Times New Roman"/>
          <w:sz w:val="24"/>
          <w:szCs w:val="24"/>
        </w:rPr>
        <w:t xml:space="preserve"> - желтое.</w:t>
      </w:r>
      <w:proofErr w:type="gramEnd"/>
      <w:r w:rsidRPr="00841A1A">
        <w:rPr>
          <w:rFonts w:ascii="Times New Roman" w:hAnsi="Times New Roman" w:cs="Times New Roman"/>
          <w:sz w:val="24"/>
          <w:szCs w:val="24"/>
        </w:rPr>
        <w:t xml:space="preserve"> Сплавы цветных металлов в практике нашли большое применение.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Сплавы цветных металлов делятся на легкие и тяжелые. Современная промышленность нуждается в сплавах. Легкие сплавы обладают высокой прочностью.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Из тяжелых сплавов изготавливают архитектурные детали и санитарно-техническую арматуру.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Латунь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сплав меди с цинком: применяется в условиях повышенной влажности, в электротехнике.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Бронза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сплав меди со свинцом, алюминием, оловом и др. применяется в водопроводных кранах, электротехнике, отливке художественных изделий и др.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Дюралюминий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сплав алюминия с медью, магнием, цинком: применяется в авиации, машиностроении.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Наряду с черными и цветными металлами выделяют еще группу благородных металлов: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серебро, золото, платина и некоторые другие.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sz w:val="24"/>
          <w:szCs w:val="24"/>
        </w:rPr>
        <w:t xml:space="preserve">Они названы так потому, что практически не окисляются на воздухе даже при повышенной температуре и не разрушаются при действии на них растворов кислот и щелочей.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sz w:val="24"/>
          <w:szCs w:val="24"/>
        </w:rPr>
        <w:t xml:space="preserve">Только немногие металлы встречаются в природе в свободном состоянии, и тогда они называются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самородными</w:t>
      </w:r>
      <w:proofErr w:type="gramStart"/>
      <w:r w:rsidRPr="00841A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41A1A">
        <w:rPr>
          <w:rFonts w:ascii="Times New Roman" w:hAnsi="Times New Roman" w:cs="Times New Roman"/>
          <w:sz w:val="24"/>
          <w:szCs w:val="24"/>
        </w:rPr>
        <w:t xml:space="preserve"> Золото и платина встречаются почти исключительно в самородном виде, серебро - отчасти.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 xml:space="preserve">Приступая к изготовлению какого-либо изделия, необходимо правильно выбрать наиболее подходящий для него материал. Правильный выбор можно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сделать, зная свойства металла или сплава. Различают механические и технологические свойства.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механическим свойствам относятся: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Прочность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способность металла или сплава </w:t>
      </w:r>
      <w:proofErr w:type="gramStart"/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действующие нагрузки, не разрушаясь</w:t>
      </w:r>
      <w:proofErr w:type="gramEnd"/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Твердость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материала сопротивляться внедрению в него другого, более твердого материала;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Упругость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металла или сплава восстанавливать первоначальную форму после устранения внешних сил;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Вязкость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тел поглощать энергию удара;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Пластичность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</w:t>
      </w:r>
      <w:proofErr w:type="gramStart"/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 форму под действием внешних сил, не разрушаясь</w:t>
      </w:r>
      <w:proofErr w:type="gramEnd"/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К технологическим свойствам относятся: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Ковкость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металла или сплава получать новую форму под действием удара;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Жидкотекучесть</w:t>
      </w:r>
      <w:proofErr w:type="spellEnd"/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металла или сплава в расплавленном состоянии хорошо заполнять литейную форму и получать плотные отливки;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Обрабатываемость резанием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металла или сплава подвергаться обработке резанием различными инструментами;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Свариваемость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металлов соединяться в пластичном или расплавленном состоянии;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Коррозийная стойкость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свойство металлов и сплавов противостоять коррозии. </w:t>
      </w: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A1A">
        <w:rPr>
          <w:rFonts w:ascii="Times New Roman" w:hAnsi="Times New Roman" w:cs="Times New Roman"/>
          <w:b/>
          <w:bCs/>
          <w:sz w:val="24"/>
          <w:szCs w:val="24"/>
        </w:rPr>
        <w:t>ПОМНИТЕ: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  <w:r w:rsidRPr="00841A1A">
        <w:rPr>
          <w:rFonts w:ascii="Times New Roman" w:hAnsi="Times New Roman" w:cs="Times New Roman"/>
          <w:b/>
          <w:bCs/>
          <w:sz w:val="24"/>
          <w:szCs w:val="24"/>
        </w:rPr>
        <w:t>Приступая к изготовлению какого-либо изделия, правильно выбирайте наиболее подходящий для него материал, помня о механических и технологических свойствах металла.</w:t>
      </w:r>
      <w:r w:rsidRPr="00841A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A1A" w:rsidRPr="00841A1A" w:rsidRDefault="00841A1A" w:rsidP="00841A1A">
      <w:pPr>
        <w:pStyle w:val="a3"/>
        <w:ind w:left="-426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Слесарный верстак представляет собой специальный стол, на котором выполняются слесарные работы. Он должен быть очень прочным, устойчивым и достаточно тяжелым, чтобы во время выполнения тяжелых слесарных работ (рубка, резка, опиливание и т. п.) не мог сдвинуться с места, а также шататься или прогибаться.</w:t>
      </w:r>
    </w:p>
    <w:p w:rsidR="00841A1A" w:rsidRPr="00841A1A" w:rsidRDefault="00841A1A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4DD9" w:rsidRPr="00841A1A" w:rsidRDefault="00754DD9" w:rsidP="00754DD9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41A1A">
        <w:rPr>
          <w:rFonts w:ascii="Times New Roman" w:hAnsi="Times New Roman" w:cs="Times New Roman"/>
          <w:b/>
          <w:sz w:val="24"/>
          <w:szCs w:val="24"/>
          <w:lang w:val="tt-RU"/>
        </w:rPr>
        <w:t>Дом.задание:</w:t>
      </w:r>
      <w:r w:rsidRPr="00841A1A">
        <w:rPr>
          <w:rFonts w:ascii="Times New Roman" w:hAnsi="Times New Roman" w:cs="Times New Roman"/>
          <w:sz w:val="24"/>
          <w:szCs w:val="24"/>
          <w:lang w:val="tt-RU"/>
        </w:rPr>
        <w:t xml:space="preserve"> В рабочую</w:t>
      </w:r>
      <w:r w:rsidR="00841A1A">
        <w:rPr>
          <w:rFonts w:ascii="Times New Roman" w:hAnsi="Times New Roman" w:cs="Times New Roman"/>
          <w:sz w:val="24"/>
          <w:szCs w:val="24"/>
          <w:lang w:val="tt-RU"/>
        </w:rPr>
        <w:t xml:space="preserve"> тетрадь написать тему урока и </w:t>
      </w:r>
      <w:r w:rsidRPr="00841A1A">
        <w:rPr>
          <w:rFonts w:ascii="Times New Roman" w:hAnsi="Times New Roman" w:cs="Times New Roman"/>
          <w:sz w:val="24"/>
          <w:szCs w:val="24"/>
          <w:lang w:val="tt-RU"/>
        </w:rPr>
        <w:t xml:space="preserve">перечислить все механические свойства металлов. </w:t>
      </w:r>
      <w:r w:rsid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</w:t>
      </w:r>
      <w:r w:rsidR="00841A1A">
        <w:rPr>
          <w:rFonts w:ascii="Times New Roman" w:eastAsia="Times New Roman" w:hAnsi="Times New Roman" w:cs="Times New Roman"/>
          <w:sz w:val="24"/>
          <w:szCs w:val="24"/>
          <w:lang w:eastAsia="ru-RU"/>
        </w:rPr>
        <w:t>ылать работу не нужно!</w:t>
      </w:r>
    </w:p>
    <w:p w:rsidR="00841A1A" w:rsidRP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41A1A" w:rsidRPr="00841A1A" w:rsidRDefault="00841A1A" w:rsidP="00794E5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416B5" w:rsidRPr="0091512F" w:rsidRDefault="001416B5" w:rsidP="001416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lastRenderedPageBreak/>
        <w:t xml:space="preserve">Технология </w:t>
      </w:r>
    </w:p>
    <w:p w:rsidR="001416B5" w:rsidRDefault="001416B5" w:rsidP="001416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6а</w:t>
      </w:r>
      <w:r w:rsidR="001C3B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91512F">
        <w:rPr>
          <w:rFonts w:ascii="Times New Roman" w:hAnsi="Times New Roman" w:cs="Times New Roman"/>
          <w:sz w:val="24"/>
          <w:szCs w:val="24"/>
        </w:rPr>
        <w:t>(</w:t>
      </w:r>
      <w:r w:rsidR="00390C03">
        <w:rPr>
          <w:rFonts w:ascii="Times New Roman" w:hAnsi="Times New Roman" w:cs="Times New Roman"/>
          <w:sz w:val="24"/>
          <w:szCs w:val="24"/>
        </w:rPr>
        <w:t xml:space="preserve">девочки). </w:t>
      </w:r>
      <w:r>
        <w:rPr>
          <w:rFonts w:ascii="Times New Roman" w:hAnsi="Times New Roman" w:cs="Times New Roman"/>
          <w:sz w:val="24"/>
          <w:szCs w:val="24"/>
        </w:rPr>
        <w:t>16.05</w:t>
      </w:r>
      <w:r w:rsidR="00390C03">
        <w:rPr>
          <w:rFonts w:ascii="Times New Roman" w:hAnsi="Times New Roman" w:cs="Times New Roman"/>
          <w:sz w:val="24"/>
          <w:szCs w:val="24"/>
        </w:rPr>
        <w:t>.2020.</w:t>
      </w:r>
    </w:p>
    <w:p w:rsidR="001416B5" w:rsidRDefault="001416B5" w:rsidP="001416B5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416B5" w:rsidRPr="0091512F" w:rsidRDefault="001416B5" w:rsidP="001416B5">
      <w:pPr>
        <w:pStyle w:val="a3"/>
        <w:tabs>
          <w:tab w:val="left" w:pos="-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91512F">
        <w:rPr>
          <w:rFonts w:ascii="Times New Roman" w:hAnsi="Times New Roman"/>
          <w:b/>
          <w:sz w:val="24"/>
          <w:szCs w:val="24"/>
        </w:rPr>
        <w:t>Технология изготовления изделий из тонколистового металла и проволоки</w:t>
      </w:r>
      <w:r>
        <w:rPr>
          <w:rFonts w:ascii="Times New Roman" w:hAnsi="Times New Roman"/>
          <w:b/>
          <w:sz w:val="24"/>
          <w:szCs w:val="24"/>
        </w:rPr>
        <w:t>. Разметка и резание как технологические операции. (2 темы).</w:t>
      </w:r>
    </w:p>
    <w:p w:rsidR="001416B5" w:rsidRPr="0091512F" w:rsidRDefault="001416B5" w:rsidP="001416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6B5" w:rsidRPr="0091512F" w:rsidRDefault="001416B5" w:rsidP="001416B5">
      <w:pPr>
        <w:pStyle w:val="a3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r w:rsidRPr="0091512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91512F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https://resh.edu.ru/subject/lesson/677/</w:t>
        </w:r>
      </w:hyperlink>
    </w:p>
    <w:p w:rsidR="001416B5" w:rsidRPr="0091512F" w:rsidRDefault="001416B5" w:rsidP="001416B5">
      <w:pPr>
        <w:pStyle w:val="a5"/>
        <w:jc w:val="both"/>
      </w:pPr>
      <w:r w:rsidRPr="0091512F">
        <w:tab/>
        <w:t xml:space="preserve">Перед изготовлением заготовки из металла ее необходимо </w:t>
      </w:r>
      <w:r w:rsidRPr="0091512F">
        <w:rPr>
          <w:rStyle w:val="a6"/>
          <w:b/>
          <w:bCs/>
        </w:rPr>
        <w:t>разметить</w:t>
      </w:r>
      <w:r w:rsidRPr="0091512F">
        <w:t xml:space="preserve"> – нанести на </w:t>
      </w:r>
      <w:r w:rsidRPr="0091512F">
        <w:rPr>
          <w:rStyle w:val="a6"/>
        </w:rPr>
        <w:t>поверхности риски, линии, точки</w:t>
      </w:r>
      <w:r w:rsidRPr="0091512F">
        <w:t>, определяющие контуры детали или места, подлежащие обработке.</w:t>
      </w:r>
    </w:p>
    <w:p w:rsidR="001416B5" w:rsidRPr="0091512F" w:rsidRDefault="001416B5" w:rsidP="001416B5">
      <w:pPr>
        <w:pStyle w:val="a5"/>
        <w:jc w:val="both"/>
      </w:pPr>
      <w:r w:rsidRPr="0091512F">
        <w:tab/>
        <w:t>Разметка обеспечивает максимальную экономию материала, показывает границы удаления с заготовок припуска материала, необходимую форму детали и ее размеры.</w:t>
      </w:r>
    </w:p>
    <w:p w:rsidR="001416B5" w:rsidRPr="0091512F" w:rsidRDefault="001416B5" w:rsidP="001416B5">
      <w:pPr>
        <w:pStyle w:val="a5"/>
        <w:jc w:val="both"/>
      </w:pPr>
      <w:r w:rsidRPr="0091512F">
        <w:tab/>
        <w:t>При выполнении разметки применяют разметочные и контрольно-измерительные инструменты: черти</w:t>
      </w:r>
      <w:r>
        <w:t>лки (Рис.3), кернеры.</w:t>
      </w:r>
    </w:p>
    <w:p w:rsidR="001416B5" w:rsidRPr="0091512F" w:rsidRDefault="001416B5" w:rsidP="001416B5">
      <w:pPr>
        <w:pStyle w:val="a5"/>
      </w:pPr>
      <w:r w:rsidRPr="0091512F">
        <w:rPr>
          <w:noProof/>
        </w:rPr>
        <w:drawing>
          <wp:inline distT="0" distB="0" distL="0" distR="0">
            <wp:extent cx="5915025" cy="782320"/>
            <wp:effectExtent l="19050" t="0" r="9525" b="0"/>
            <wp:docPr id="5" name="Рисунок 3" descr="C:\Users\Альфия\Desktop\7689432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фия\Desktop\7689432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16B5" w:rsidRPr="0091512F" w:rsidRDefault="001416B5" w:rsidP="001416B5">
      <w:pPr>
        <w:pStyle w:val="a5"/>
        <w:jc w:val="both"/>
      </w:pPr>
      <w:r w:rsidRPr="0091512F">
        <w:tab/>
        <w:t xml:space="preserve">Наряду с разметкой заготовок по чертежу или эскизу применяют </w:t>
      </w:r>
      <w:r w:rsidRPr="0091512F">
        <w:rPr>
          <w:rStyle w:val="a6"/>
          <w:b/>
          <w:bCs/>
        </w:rPr>
        <w:t>разметку по шаблону</w:t>
      </w:r>
      <w:r w:rsidRPr="0091512F">
        <w:t>, который используется при изготовлении деталей и проверки их после обработки. Разметку по шаблону производят при изготовлении большого количества (партий) одинаковых деталей.</w:t>
      </w:r>
    </w:p>
    <w:p w:rsidR="001416B5" w:rsidRPr="0091512F" w:rsidRDefault="001416B5" w:rsidP="001416B5">
      <w:pPr>
        <w:pStyle w:val="a3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8D1" w:rsidRPr="000C6087" w:rsidRDefault="001416B5" w:rsidP="00A018D1">
      <w:pPr>
        <w:pStyle w:val="a3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ашнее </w:t>
      </w:r>
      <w:r w:rsidRPr="0091512F">
        <w:rPr>
          <w:rFonts w:ascii="Times New Roman" w:hAnsi="Times New Roman" w:cs="Times New Roman"/>
          <w:b/>
          <w:sz w:val="24"/>
          <w:szCs w:val="24"/>
          <w:lang w:val="tt-RU"/>
        </w:rPr>
        <w:t>задание:</w:t>
      </w:r>
      <w:r w:rsidRPr="0091512F">
        <w:rPr>
          <w:rFonts w:ascii="Times New Roman" w:hAnsi="Times New Roman" w:cs="Times New Roman"/>
          <w:sz w:val="24"/>
          <w:szCs w:val="24"/>
          <w:lang w:val="tt-RU"/>
        </w:rPr>
        <w:t xml:space="preserve"> В рабочую тетрадь написать тему урока и  </w:t>
      </w:r>
      <w:r w:rsidR="00A018D1">
        <w:rPr>
          <w:rFonts w:ascii="Times New Roman" w:hAnsi="Times New Roman" w:cs="Times New Roman"/>
          <w:sz w:val="24"/>
          <w:szCs w:val="24"/>
          <w:lang w:val="tt-RU"/>
        </w:rPr>
        <w:t xml:space="preserve">нарисовать инструменты с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Рис.3. </w:t>
      </w:r>
      <w:r w:rsidR="00A018D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</w:t>
      </w:r>
      <w:r w:rsidR="00A018D1" w:rsidRPr="000C6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сфотографировать</w:t>
      </w:r>
      <w:r w:rsidR="00390C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прислать в группу </w:t>
      </w:r>
      <w:proofErr w:type="spellStart"/>
      <w:r w:rsidR="00390C03"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="00A018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16B5" w:rsidRDefault="001416B5" w:rsidP="00A018D1">
      <w:pPr>
        <w:pStyle w:val="a3"/>
        <w:ind w:left="-709" w:firstLine="709"/>
        <w:jc w:val="both"/>
        <w:rPr>
          <w:sz w:val="24"/>
          <w:szCs w:val="24"/>
        </w:rPr>
      </w:pPr>
    </w:p>
    <w:p w:rsidR="001416B5" w:rsidRDefault="001416B5" w:rsidP="001416B5">
      <w:pPr>
        <w:rPr>
          <w:sz w:val="24"/>
          <w:szCs w:val="24"/>
        </w:rPr>
      </w:pPr>
    </w:p>
    <w:p w:rsidR="001416B5" w:rsidRDefault="001416B5" w:rsidP="001416B5">
      <w:pPr>
        <w:rPr>
          <w:sz w:val="24"/>
          <w:szCs w:val="24"/>
        </w:rPr>
      </w:pPr>
    </w:p>
    <w:p w:rsidR="001416B5" w:rsidRDefault="001416B5" w:rsidP="001416B5">
      <w:pPr>
        <w:rPr>
          <w:sz w:val="24"/>
          <w:szCs w:val="24"/>
        </w:rPr>
      </w:pPr>
    </w:p>
    <w:p w:rsidR="001416B5" w:rsidRDefault="001416B5" w:rsidP="001416B5">
      <w:pPr>
        <w:rPr>
          <w:sz w:val="24"/>
          <w:szCs w:val="24"/>
        </w:rPr>
      </w:pPr>
    </w:p>
    <w:p w:rsidR="001416B5" w:rsidRDefault="001416B5" w:rsidP="001416B5">
      <w:pPr>
        <w:rPr>
          <w:sz w:val="24"/>
          <w:szCs w:val="24"/>
        </w:rPr>
      </w:pPr>
    </w:p>
    <w:p w:rsidR="001416B5" w:rsidRDefault="001416B5" w:rsidP="001416B5">
      <w:pPr>
        <w:rPr>
          <w:sz w:val="24"/>
          <w:szCs w:val="24"/>
        </w:rPr>
      </w:pPr>
    </w:p>
    <w:p w:rsidR="001416B5" w:rsidRPr="000C6087" w:rsidRDefault="001416B5" w:rsidP="001416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4E54" w:rsidRPr="00841A1A" w:rsidRDefault="00794E54" w:rsidP="001416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794E54" w:rsidRPr="00841A1A" w:rsidSect="00841A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DD9"/>
    <w:rsid w:val="001416B5"/>
    <w:rsid w:val="001C3BCA"/>
    <w:rsid w:val="003646BC"/>
    <w:rsid w:val="00390C03"/>
    <w:rsid w:val="003C3A51"/>
    <w:rsid w:val="004223D6"/>
    <w:rsid w:val="0057645B"/>
    <w:rsid w:val="005E0726"/>
    <w:rsid w:val="00653879"/>
    <w:rsid w:val="00754DD9"/>
    <w:rsid w:val="00794E54"/>
    <w:rsid w:val="00841A1A"/>
    <w:rsid w:val="00964A1F"/>
    <w:rsid w:val="00A018D1"/>
    <w:rsid w:val="00B92A58"/>
    <w:rsid w:val="00DB7BBB"/>
    <w:rsid w:val="00F2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DD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16B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41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416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4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resh.edu.ru/subject/lesson/67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9</cp:revision>
  <cp:lastPrinted>2020-05-08T21:56:00Z</cp:lastPrinted>
  <dcterms:created xsi:type="dcterms:W3CDTF">2020-04-30T11:40:00Z</dcterms:created>
  <dcterms:modified xsi:type="dcterms:W3CDTF">2020-05-09T06:07:00Z</dcterms:modified>
</cp:coreProperties>
</file>